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拟录人员公示</w:t>
      </w:r>
    </w:p>
    <w:p>
      <w:pPr>
        <w:rPr>
          <w:rFonts w:hint="eastAsia"/>
          <w:lang w:eastAsia="zh-CN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杜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宋体"/>
          <w:sz w:val="24"/>
          <w:szCs w:val="24"/>
        </w:rPr>
        <w:t>昕（药学）；汪锦丽（文秘）；李智伟（消防控制）。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17C1"/>
    <w:rsid w:val="000B795C"/>
    <w:rsid w:val="003D6A1A"/>
    <w:rsid w:val="003F5073"/>
    <w:rsid w:val="007E691F"/>
    <w:rsid w:val="00804E0D"/>
    <w:rsid w:val="00C36AC6"/>
    <w:rsid w:val="00C4537B"/>
    <w:rsid w:val="00C704A0"/>
    <w:rsid w:val="00CD2C0B"/>
    <w:rsid w:val="00EA093B"/>
    <w:rsid w:val="00EE17C1"/>
    <w:rsid w:val="1C241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94</Words>
  <Characters>537</Characters>
  <Lines>4</Lines>
  <Paragraphs>1</Paragraphs>
  <TotalTime>8</TotalTime>
  <ScaleCrop>false</ScaleCrop>
  <LinksUpToDate>false</LinksUpToDate>
  <CharactersWithSpaces>630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2017-03-06T07:11:00Z</dcterms:created>
  <dc:creator>张彬</dc:creator>
  <cp:lastModifiedBy>国超科技</cp:lastModifiedBy>
  <dcterms:modified xsi:type="dcterms:W3CDTF">2019-11-02T07:12:15Z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